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9E" w:rsidRDefault="000C319E" w:rsidP="000C319E">
      <w:pPr>
        <w:rPr>
          <w:sz w:val="28"/>
        </w:rPr>
      </w:pPr>
    </w:p>
    <w:p w:rsidR="00F24AC6" w:rsidRPr="00242E9B" w:rsidRDefault="0086121F" w:rsidP="000C319E">
      <w:pPr>
        <w:rPr>
          <w:sz w:val="28"/>
        </w:rPr>
      </w:pPr>
      <w:r w:rsidRPr="00242E9B">
        <w:rPr>
          <w:sz w:val="28"/>
        </w:rPr>
        <w:t>Дополнительная  информация</w:t>
      </w:r>
    </w:p>
    <w:p w:rsidR="0086121F" w:rsidRPr="00242E9B" w:rsidRDefault="0086121F" w:rsidP="00242E9B">
      <w:pPr>
        <w:ind w:hanging="3085"/>
        <w:jc w:val="center"/>
        <w:rPr>
          <w:sz w:val="28"/>
        </w:rPr>
      </w:pPr>
    </w:p>
    <w:p w:rsidR="0086121F" w:rsidRPr="00242E9B" w:rsidRDefault="00776F5E" w:rsidP="00242E9B">
      <w:pPr>
        <w:ind w:hanging="3085"/>
        <w:jc w:val="center"/>
        <w:rPr>
          <w:sz w:val="28"/>
        </w:rPr>
      </w:pPr>
      <w:r>
        <w:rPr>
          <w:color w:val="FF0000"/>
          <w:sz w:val="28"/>
        </w:rPr>
        <w:t xml:space="preserve">  </w:t>
      </w:r>
      <w:r w:rsidRPr="00242E9B">
        <w:rPr>
          <w:color w:val="FF0000"/>
          <w:sz w:val="28"/>
        </w:rPr>
        <w:t>Внимание ВСЕМ</w:t>
      </w:r>
      <w:r>
        <w:rPr>
          <w:color w:val="FF0000"/>
          <w:sz w:val="28"/>
        </w:rPr>
        <w:t>!</w:t>
      </w:r>
    </w:p>
    <w:p w:rsidR="00776F5E" w:rsidRPr="00242E9B" w:rsidRDefault="00776F5E" w:rsidP="00776F5E">
      <w:pPr>
        <w:ind w:hanging="3085"/>
        <w:rPr>
          <w:sz w:val="28"/>
        </w:rPr>
      </w:pPr>
      <w:r>
        <w:t xml:space="preserve"> 1.</w:t>
      </w:r>
      <w:r w:rsidRPr="00242E9B">
        <w:rPr>
          <w:sz w:val="28"/>
        </w:rPr>
        <w:t>Проезд  от</w:t>
      </w:r>
      <w:proofErr w:type="gramStart"/>
      <w:r w:rsidRPr="00242E9B">
        <w:rPr>
          <w:sz w:val="28"/>
        </w:rPr>
        <w:t xml:space="preserve"> Ж</w:t>
      </w:r>
      <w:proofErr w:type="gramEnd"/>
      <w:r w:rsidRPr="00242E9B">
        <w:rPr>
          <w:sz w:val="28"/>
        </w:rPr>
        <w:t xml:space="preserve">/вокзала  до гостиницы «Юность»  на трамвае  № 17,24,29. </w:t>
      </w:r>
    </w:p>
    <w:p w:rsidR="00776F5E" w:rsidRPr="00242E9B" w:rsidRDefault="00776F5E" w:rsidP="00776F5E">
      <w:pPr>
        <w:ind w:hanging="3085"/>
        <w:rPr>
          <w:sz w:val="28"/>
        </w:rPr>
      </w:pPr>
      <w:r w:rsidRPr="00242E9B">
        <w:rPr>
          <w:sz w:val="28"/>
        </w:rPr>
        <w:t xml:space="preserve">           До остановки «Сталеваров» </w:t>
      </w:r>
      <w:r w:rsidR="004E2D53">
        <w:rPr>
          <w:sz w:val="28"/>
        </w:rPr>
        <w:t xml:space="preserve"> </w:t>
      </w:r>
    </w:p>
    <w:p w:rsidR="00776F5E" w:rsidRPr="00242E9B" w:rsidRDefault="00776F5E" w:rsidP="00776F5E">
      <w:pPr>
        <w:ind w:hanging="3085"/>
        <w:rPr>
          <w:sz w:val="28"/>
        </w:rPr>
      </w:pPr>
      <w:r w:rsidRPr="00242E9B">
        <w:rPr>
          <w:sz w:val="28"/>
        </w:rPr>
        <w:t>Прое</w:t>
      </w:r>
      <w:proofErr w:type="gramStart"/>
      <w:r w:rsidRPr="00242E9B">
        <w:rPr>
          <w:sz w:val="28"/>
        </w:rPr>
        <w:t>зд</w:t>
      </w:r>
      <w:r>
        <w:rPr>
          <w:sz w:val="28"/>
        </w:rPr>
        <w:t xml:space="preserve"> в тр</w:t>
      </w:r>
      <w:proofErr w:type="gramEnd"/>
      <w:r>
        <w:rPr>
          <w:sz w:val="28"/>
        </w:rPr>
        <w:t>амвае</w:t>
      </w:r>
      <w:r w:rsidRPr="00242E9B">
        <w:rPr>
          <w:sz w:val="28"/>
        </w:rPr>
        <w:t xml:space="preserve"> для взрослого  20р для школьников 10р.</w:t>
      </w:r>
    </w:p>
    <w:p w:rsidR="004E2D53" w:rsidRDefault="00776F5E" w:rsidP="00776F5E">
      <w:pPr>
        <w:ind w:hanging="3085"/>
        <w:rPr>
          <w:sz w:val="28"/>
        </w:rPr>
      </w:pPr>
      <w:r w:rsidRPr="00242E9B">
        <w:rPr>
          <w:sz w:val="28"/>
        </w:rPr>
        <w:t xml:space="preserve">             связь </w:t>
      </w:r>
      <w:r w:rsidR="004E2D53">
        <w:rPr>
          <w:sz w:val="28"/>
        </w:rPr>
        <w:t xml:space="preserve"> </w:t>
      </w:r>
      <w:r w:rsidRPr="00242E9B">
        <w:rPr>
          <w:sz w:val="28"/>
        </w:rPr>
        <w:t xml:space="preserve"> держать  с директором гостиница «Юность»</w:t>
      </w:r>
    </w:p>
    <w:p w:rsidR="004E2D53" w:rsidRPr="00242E9B" w:rsidRDefault="00776F5E" w:rsidP="004E2D53">
      <w:pPr>
        <w:ind w:hanging="3085"/>
        <w:rPr>
          <w:color w:val="FF0000"/>
          <w:sz w:val="28"/>
        </w:rPr>
      </w:pPr>
      <w:r w:rsidRPr="00242E9B">
        <w:rPr>
          <w:sz w:val="28"/>
        </w:rPr>
        <w:t xml:space="preserve"> Людмила  Васильевна  </w:t>
      </w:r>
      <w:r w:rsidR="004E2D53" w:rsidRPr="00242E9B">
        <w:rPr>
          <w:sz w:val="28"/>
        </w:rPr>
        <w:t xml:space="preserve">тел. 8961 57 54 549 </w:t>
      </w:r>
      <w:r w:rsidR="004E2D53">
        <w:rPr>
          <w:sz w:val="28"/>
        </w:rPr>
        <w:t xml:space="preserve"> </w:t>
      </w:r>
    </w:p>
    <w:p w:rsidR="004E2D53" w:rsidRDefault="004E2D53" w:rsidP="004E2D53">
      <w:pPr>
        <w:ind w:hanging="3085"/>
      </w:pPr>
    </w:p>
    <w:p w:rsidR="004E2D53" w:rsidRDefault="004E2D53" w:rsidP="004E2D53">
      <w:pPr>
        <w:ind w:hanging="3085"/>
        <w:rPr>
          <w:sz w:val="28"/>
        </w:rPr>
      </w:pPr>
      <w:r w:rsidRPr="00242E9B">
        <w:rPr>
          <w:sz w:val="28"/>
        </w:rPr>
        <w:t>2. Проезд от</w:t>
      </w:r>
      <w:proofErr w:type="gramStart"/>
      <w:r w:rsidRPr="00242E9B">
        <w:rPr>
          <w:sz w:val="28"/>
        </w:rPr>
        <w:t xml:space="preserve"> Ж</w:t>
      </w:r>
      <w:proofErr w:type="gramEnd"/>
      <w:r w:rsidRPr="00242E9B">
        <w:rPr>
          <w:sz w:val="28"/>
        </w:rPr>
        <w:t xml:space="preserve">/Д  вокзала до  гостиницы   Ленина  18 </w:t>
      </w:r>
    </w:p>
    <w:p w:rsidR="004E2D53" w:rsidRPr="00242E9B" w:rsidRDefault="004E2D53" w:rsidP="004E2D53">
      <w:pPr>
        <w:ind w:hanging="3085"/>
        <w:rPr>
          <w:sz w:val="28"/>
        </w:rPr>
      </w:pPr>
      <w:r>
        <w:rPr>
          <w:sz w:val="28"/>
        </w:rPr>
        <w:t xml:space="preserve">         </w:t>
      </w:r>
      <w:r w:rsidRPr="00242E9B">
        <w:rPr>
          <w:sz w:val="28"/>
        </w:rPr>
        <w:t xml:space="preserve"> - маршрутка   № 21</w:t>
      </w:r>
      <w:r>
        <w:rPr>
          <w:sz w:val="28"/>
        </w:rPr>
        <w:t xml:space="preserve">   остановка</w:t>
      </w:r>
      <w:r w:rsidRPr="00242E9B">
        <w:rPr>
          <w:sz w:val="28"/>
        </w:rPr>
        <w:t xml:space="preserve">  (</w:t>
      </w:r>
      <w:proofErr w:type="gramStart"/>
      <w:r w:rsidRPr="00242E9B">
        <w:rPr>
          <w:sz w:val="28"/>
        </w:rPr>
        <w:t>на против</w:t>
      </w:r>
      <w:proofErr w:type="gramEnd"/>
      <w:r w:rsidRPr="00242E9B">
        <w:rPr>
          <w:sz w:val="28"/>
        </w:rPr>
        <w:t xml:space="preserve"> вокзала) </w:t>
      </w:r>
    </w:p>
    <w:p w:rsidR="00776F5E" w:rsidRPr="00242E9B" w:rsidRDefault="004E2D53" w:rsidP="004E2D53">
      <w:pPr>
        <w:ind w:hanging="3085"/>
        <w:rPr>
          <w:sz w:val="28"/>
        </w:rPr>
      </w:pPr>
      <w:r>
        <w:rPr>
          <w:sz w:val="28"/>
        </w:rPr>
        <w:t xml:space="preserve">   </w:t>
      </w:r>
      <w:r w:rsidRPr="00242E9B">
        <w:rPr>
          <w:sz w:val="28"/>
        </w:rPr>
        <w:t>до остановки Театр оперы и балета 2-3 остановки.   Стоимость</w:t>
      </w:r>
      <w:r>
        <w:rPr>
          <w:sz w:val="28"/>
        </w:rPr>
        <w:t xml:space="preserve"> проезда  30</w:t>
      </w:r>
      <w:r w:rsidRPr="00242E9B">
        <w:rPr>
          <w:sz w:val="28"/>
        </w:rPr>
        <w:t>р</w:t>
      </w:r>
    </w:p>
    <w:p w:rsidR="0086121F" w:rsidRPr="00242E9B" w:rsidRDefault="0086121F" w:rsidP="00776F5E">
      <w:pPr>
        <w:ind w:hanging="3085"/>
        <w:rPr>
          <w:color w:val="FF0000"/>
          <w:sz w:val="28"/>
        </w:rPr>
      </w:pPr>
    </w:p>
    <w:p w:rsidR="0086121F" w:rsidRDefault="004E2D53" w:rsidP="0086121F">
      <w:pPr>
        <w:ind w:hanging="3085"/>
      </w:pPr>
      <w:r>
        <w:rPr>
          <w:color w:val="FF0000"/>
          <w:sz w:val="32"/>
        </w:rPr>
        <w:t xml:space="preserve">                             </w:t>
      </w:r>
      <w:r w:rsidRPr="002B61C7">
        <w:rPr>
          <w:color w:val="FF0000"/>
          <w:sz w:val="32"/>
        </w:rPr>
        <w:t>Культурная  программа</w:t>
      </w:r>
      <w:r>
        <w:rPr>
          <w:color w:val="FF0000"/>
          <w:sz w:val="32"/>
        </w:rPr>
        <w:t xml:space="preserve">                     </w:t>
      </w:r>
    </w:p>
    <w:p w:rsidR="004E2D53" w:rsidRDefault="004E2D53" w:rsidP="004E2D53">
      <w:pPr>
        <w:ind w:hanging="3085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sz w:val="28"/>
        </w:rPr>
        <w:t xml:space="preserve">  </w:t>
      </w:r>
      <w:r w:rsidRPr="004E2D53">
        <w:rPr>
          <w:rFonts w:ascii="Arial" w:hAnsi="Arial" w:cs="Arial"/>
          <w:color w:val="000000"/>
          <w:sz w:val="28"/>
          <w:szCs w:val="18"/>
          <w:shd w:val="clear" w:color="auto" w:fill="FFFFFF"/>
        </w:rPr>
        <w:t>Посещение  АКВАПАРКА</w:t>
      </w:r>
    </w:p>
    <w:p w:rsidR="004E2D53" w:rsidRPr="00E973AF" w:rsidRDefault="004E2D53" w:rsidP="004E2D53">
      <w:pPr>
        <w:ind w:hanging="3085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Style w:val="has-inline-color"/>
          <w:rFonts w:ascii="Nunito Sans" w:hAnsi="Nunito Sans"/>
          <w:color w:val="9CBE9C"/>
          <w:sz w:val="27"/>
          <w:szCs w:val="27"/>
        </w:rPr>
        <w:t>Тел.</w:t>
      </w:r>
      <w:r>
        <w:rPr>
          <w:rFonts w:ascii="Nunito Sans" w:hAnsi="Nunito Sans"/>
          <w:color w:val="585656"/>
          <w:sz w:val="27"/>
          <w:szCs w:val="27"/>
        </w:rPr>
        <w:t xml:space="preserve"> +7(3519)266-788  </w:t>
      </w:r>
      <w:r>
        <w:rPr>
          <w:rStyle w:val="has-inline-color"/>
          <w:rFonts w:ascii="Nunito Sans" w:hAnsi="Nunito Sans"/>
          <w:color w:val="9CBE9C"/>
          <w:sz w:val="27"/>
          <w:szCs w:val="27"/>
        </w:rPr>
        <w:t>Почта:</w:t>
      </w:r>
      <w:r>
        <w:rPr>
          <w:rFonts w:ascii="Nunito Sans" w:hAnsi="Nunito Sans"/>
          <w:color w:val="585656"/>
          <w:sz w:val="27"/>
          <w:szCs w:val="27"/>
        </w:rPr>
        <w:t> </w:t>
      </w:r>
      <w:hyperlink r:id="rId4" w:history="1">
        <w:r w:rsidRPr="00102891">
          <w:rPr>
            <w:rStyle w:val="a3"/>
            <w:rFonts w:ascii="Nunito Sans" w:hAnsi="Nunito Sans"/>
            <w:sz w:val="27"/>
            <w:szCs w:val="27"/>
          </w:rPr>
          <w:t>vodopadchudes@gmail.com</w:t>
        </w:r>
      </w:hyperlink>
      <w:r>
        <w:rPr>
          <w:rFonts w:ascii="Nunito Sans" w:hAnsi="Nunito Sans"/>
          <w:color w:val="585656"/>
          <w:sz w:val="27"/>
          <w:szCs w:val="27"/>
        </w:rPr>
        <w:t xml:space="preserve">  </w:t>
      </w:r>
      <w:r>
        <w:rPr>
          <w:rStyle w:val="has-inline-color"/>
          <w:rFonts w:ascii="Nunito Sans" w:hAnsi="Nunito Sans"/>
          <w:color w:val="9CBE9C"/>
          <w:sz w:val="27"/>
          <w:szCs w:val="27"/>
        </w:rPr>
        <w:t>Адрес</w:t>
      </w:r>
      <w:proofErr w:type="gramStart"/>
      <w:r>
        <w:rPr>
          <w:rStyle w:val="has-inline-color"/>
          <w:rFonts w:ascii="Nunito Sans" w:hAnsi="Nunito Sans"/>
          <w:color w:val="9CBE9C"/>
          <w:sz w:val="27"/>
          <w:szCs w:val="27"/>
        </w:rPr>
        <w:t>:</w:t>
      </w:r>
      <w:r>
        <w:rPr>
          <w:rFonts w:ascii="Nunito Sans" w:hAnsi="Nunito Sans"/>
          <w:color w:val="585656"/>
          <w:sz w:val="27"/>
          <w:szCs w:val="27"/>
        </w:rPr>
        <w:t>М</w:t>
      </w:r>
      <w:proofErr w:type="gramEnd"/>
      <w:r>
        <w:rPr>
          <w:rFonts w:ascii="Nunito Sans" w:hAnsi="Nunito Sans"/>
          <w:color w:val="585656"/>
          <w:sz w:val="27"/>
          <w:szCs w:val="27"/>
        </w:rPr>
        <w:t>агнитогорск,Набережная,9</w:t>
      </w:r>
    </w:p>
    <w:p w:rsidR="004E2D53" w:rsidRDefault="004E2D53" w:rsidP="004E2D53">
      <w:pPr>
        <w:ind w:hanging="3085"/>
        <w:rPr>
          <w:sz w:val="28"/>
        </w:rPr>
      </w:pPr>
      <w:r>
        <w:rPr>
          <w:sz w:val="28"/>
        </w:rPr>
        <w:t xml:space="preserve">   </w:t>
      </w:r>
      <w:r w:rsidRPr="00776F5E">
        <w:rPr>
          <w:rFonts w:ascii="Nunito Sans" w:eastAsia="Times New Roman" w:hAnsi="Nunito Sans" w:cs="Times New Roman"/>
          <w:color w:val="262525"/>
          <w:sz w:val="27"/>
          <w:szCs w:val="27"/>
          <w:lang w:eastAsia="ru-RU"/>
        </w:rPr>
        <w:t xml:space="preserve">Коллективное посещение </w:t>
      </w:r>
      <w:proofErr w:type="spellStart"/>
      <w:r w:rsidRPr="00776F5E">
        <w:rPr>
          <w:rFonts w:ascii="Nunito Sans" w:eastAsia="Times New Roman" w:hAnsi="Nunito Sans" w:cs="Times New Roman"/>
          <w:color w:val="262525"/>
          <w:sz w:val="27"/>
          <w:szCs w:val="27"/>
          <w:lang w:eastAsia="ru-RU"/>
        </w:rPr>
        <w:t>д</w:t>
      </w:r>
      <w:proofErr w:type="spellEnd"/>
      <w:r w:rsidRPr="00776F5E">
        <w:rPr>
          <w:rFonts w:ascii="Nunito Sans" w:eastAsia="Times New Roman" w:hAnsi="Nunito Sans" w:cs="Times New Roman"/>
          <w:color w:val="262525"/>
          <w:sz w:val="27"/>
          <w:szCs w:val="27"/>
          <w:lang w:eastAsia="ru-RU"/>
        </w:rPr>
        <w:t>/с и школами (не менее 10 человек, 1 руководитель бесплатно)</w:t>
      </w:r>
      <w:r w:rsidR="00411C69">
        <w:rPr>
          <w:noProof/>
        </w:rPr>
        <w:t xml:space="preserve"> 9:00-21.00  </w:t>
      </w:r>
      <w:r>
        <w:rPr>
          <w:sz w:val="28"/>
        </w:rPr>
        <w:t xml:space="preserve">                </w:t>
      </w:r>
    </w:p>
    <w:p w:rsidR="004E2D53" w:rsidRPr="000C319E" w:rsidRDefault="004E2D53" w:rsidP="004E2D53">
      <w:pPr>
        <w:ind w:hanging="3085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0C319E" w:rsidRPr="00242E9B" w:rsidRDefault="000C319E" w:rsidP="004E2D53">
      <w:pPr>
        <w:ind w:hanging="3085"/>
        <w:rPr>
          <w:sz w:val="28"/>
        </w:rPr>
      </w:pPr>
    </w:p>
    <w:p w:rsidR="000C319E" w:rsidRDefault="004E2D53" w:rsidP="000C319E">
      <w:pPr>
        <w:ind w:hanging="2377"/>
        <w:rPr>
          <w:color w:val="FF0000"/>
          <w:sz w:val="32"/>
        </w:rPr>
      </w:pPr>
      <w:r w:rsidRPr="004E2D53">
        <w:rPr>
          <w:noProof/>
          <w:color w:val="FF0000"/>
          <w:sz w:val="32"/>
          <w:lang w:eastAsia="ru-RU"/>
        </w:rPr>
        <w:drawing>
          <wp:inline distT="0" distB="0" distL="0" distR="0">
            <wp:extent cx="6327540" cy="4006188"/>
            <wp:effectExtent l="19050" t="0" r="0" b="0"/>
            <wp:docPr id="2" name="Рисунок 1" descr="ПЛАВАТЕЛЬНЫЙ БАССЕЙН Аквапарк &quot;ВОДОПАД ЧУДЕ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ВАТЕЛЬНЫЙ БАССЕЙН Аквапарк &quot;ВОДОПАД ЧУДЕС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40" cy="400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9E" w:rsidRPr="000C319E" w:rsidRDefault="004E2D53" w:rsidP="000C319E">
      <w:pPr>
        <w:ind w:hanging="3085"/>
        <w:rPr>
          <w:sz w:val="32"/>
        </w:rPr>
      </w:pPr>
      <w:r>
        <w:rPr>
          <w:sz w:val="32"/>
        </w:rPr>
        <w:t xml:space="preserve"> </w:t>
      </w:r>
    </w:p>
    <w:p w:rsidR="000C319E" w:rsidRPr="000C319E" w:rsidRDefault="000C319E" w:rsidP="000C319E">
      <w:pPr>
        <w:ind w:hanging="3085"/>
        <w:rPr>
          <w:sz w:val="32"/>
        </w:rPr>
      </w:pPr>
    </w:p>
    <w:p w:rsidR="00776F5E" w:rsidRDefault="00776F5E" w:rsidP="00776F5E">
      <w:pPr>
        <w:ind w:hanging="3085"/>
        <w:rPr>
          <w:sz w:val="28"/>
        </w:rPr>
      </w:pPr>
    </w:p>
    <w:p w:rsidR="000C319E" w:rsidRPr="000C319E" w:rsidRDefault="00776F5E" w:rsidP="000C319E">
      <w:pPr>
        <w:ind w:hanging="3085"/>
        <w:rPr>
          <w:sz w:val="28"/>
        </w:rPr>
      </w:pPr>
      <w:r>
        <w:rPr>
          <w:sz w:val="28"/>
        </w:rPr>
        <w:t xml:space="preserve">       </w:t>
      </w:r>
      <w:r w:rsidR="000C319E">
        <w:rPr>
          <w:sz w:val="28"/>
        </w:rPr>
        <w:t xml:space="preserve">                                      </w:t>
      </w:r>
    </w:p>
    <w:p w:rsidR="00776F5E" w:rsidRPr="00242E9B" w:rsidRDefault="00776F5E" w:rsidP="004E2D53">
      <w:pPr>
        <w:ind w:left="142" w:hanging="142"/>
        <w:rPr>
          <w:sz w:val="28"/>
        </w:rPr>
      </w:pPr>
    </w:p>
    <w:p w:rsidR="0086121F" w:rsidRPr="00242E9B" w:rsidRDefault="0086121F" w:rsidP="00776F5E">
      <w:pPr>
        <w:ind w:hanging="3085"/>
        <w:rPr>
          <w:sz w:val="28"/>
        </w:rPr>
      </w:pPr>
    </w:p>
    <w:p w:rsidR="00926EA3" w:rsidRPr="00242E9B" w:rsidRDefault="00776F5E" w:rsidP="00776F5E">
      <w:pPr>
        <w:ind w:hanging="3085"/>
        <w:rPr>
          <w:sz w:val="28"/>
        </w:rPr>
      </w:pPr>
      <w:r>
        <w:rPr>
          <w:sz w:val="28"/>
        </w:rPr>
        <w:t xml:space="preserve">  </w:t>
      </w:r>
    </w:p>
    <w:p w:rsidR="00172DF6" w:rsidRDefault="000C319E" w:rsidP="00172DF6">
      <w:pPr>
        <w:pStyle w:val="a6"/>
        <w:shd w:val="clear" w:color="auto" w:fill="FFFFFF"/>
        <w:spacing w:before="0" w:beforeAutospacing="0" w:after="300" w:afterAutospacing="0"/>
        <w:jc w:val="both"/>
        <w:rPr>
          <w:rFonts w:ascii="Nunito Sans" w:hAnsi="Nunito Sans"/>
          <w:color w:val="585656"/>
          <w:sz w:val="27"/>
          <w:szCs w:val="27"/>
        </w:rPr>
      </w:pPr>
      <w:r>
        <w:rPr>
          <w:rFonts w:ascii="Nunito Sans" w:hAnsi="Nunito Sans"/>
          <w:color w:val="585656"/>
          <w:sz w:val="27"/>
          <w:szCs w:val="27"/>
        </w:rPr>
        <w:t xml:space="preserve"> </w:t>
      </w:r>
    </w:p>
    <w:sectPr w:rsidR="00172DF6" w:rsidSect="000C319E">
      <w:pgSz w:w="11906" w:h="16838"/>
      <w:pgMar w:top="142" w:right="140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121F"/>
    <w:rsid w:val="00080A47"/>
    <w:rsid w:val="000C319E"/>
    <w:rsid w:val="00117292"/>
    <w:rsid w:val="00172DF6"/>
    <w:rsid w:val="001A0574"/>
    <w:rsid w:val="00200965"/>
    <w:rsid w:val="00236665"/>
    <w:rsid w:val="00242E9B"/>
    <w:rsid w:val="0025719F"/>
    <w:rsid w:val="002A3D17"/>
    <w:rsid w:val="002B61C7"/>
    <w:rsid w:val="002C01ED"/>
    <w:rsid w:val="002D6765"/>
    <w:rsid w:val="00411C69"/>
    <w:rsid w:val="004E2D53"/>
    <w:rsid w:val="005335A1"/>
    <w:rsid w:val="00593A40"/>
    <w:rsid w:val="006766CB"/>
    <w:rsid w:val="006902E1"/>
    <w:rsid w:val="00776F5E"/>
    <w:rsid w:val="00795E86"/>
    <w:rsid w:val="007C1C0F"/>
    <w:rsid w:val="007C5882"/>
    <w:rsid w:val="008320B9"/>
    <w:rsid w:val="0086121F"/>
    <w:rsid w:val="00926EA3"/>
    <w:rsid w:val="009A1F58"/>
    <w:rsid w:val="00AE6250"/>
    <w:rsid w:val="00BA671C"/>
    <w:rsid w:val="00BB7F3C"/>
    <w:rsid w:val="00D66438"/>
    <w:rsid w:val="00E57F63"/>
    <w:rsid w:val="00E973AF"/>
    <w:rsid w:val="00EC70CB"/>
    <w:rsid w:val="00F06037"/>
    <w:rsid w:val="00F0732C"/>
    <w:rsid w:val="00F2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085" w:hanging="10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5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2DF6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ru-RU"/>
    </w:rPr>
  </w:style>
  <w:style w:type="character" w:customStyle="1" w:styleId="has-inline-color">
    <w:name w:val="has-inline-color"/>
    <w:basedOn w:val="a0"/>
    <w:rsid w:val="00172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odopadchude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8</cp:revision>
  <cp:lastPrinted>2021-04-05T11:47:00Z</cp:lastPrinted>
  <dcterms:created xsi:type="dcterms:W3CDTF">2021-04-05T10:23:00Z</dcterms:created>
  <dcterms:modified xsi:type="dcterms:W3CDTF">2022-03-16T07:32:00Z</dcterms:modified>
</cp:coreProperties>
</file>